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12" w:rsidRPr="00EE5893" w:rsidRDefault="005F6638" w:rsidP="00B90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66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Архангельской области тонут дети: почему так происходит </w:t>
      </w:r>
    </w:p>
    <w:p w:rsidR="005F6638" w:rsidRPr="005F6638" w:rsidRDefault="005F6638" w:rsidP="00B90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66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как себя вести у водоемов</w:t>
      </w:r>
    </w:p>
    <w:p w:rsidR="005F6638" w:rsidRPr="005F6638" w:rsidRDefault="005F6638" w:rsidP="00E6588D">
      <w:pPr>
        <w:shd w:val="clear" w:color="auto" w:fill="FFFFFF"/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лета в регионе погибли уже двое несовершеннолетних</w:t>
      </w:r>
      <w:r w:rsidR="00E658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638" w:rsidRPr="005F6638" w:rsidRDefault="005F6638" w:rsidP="005F6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5893" w:rsidRDefault="005F6638" w:rsidP="00EE589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наступлением </w:t>
      </w:r>
      <w:hyperlink r:id="rId6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жарких дней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Архангельской области появились и случаи гибели на воде. В реках и озерах тонут не только взрослые, но и дети, которые отправились искупаться и не учли ни глубины, ни силы течения. </w:t>
      </w:r>
    </w:p>
    <w:p w:rsidR="005F6638" w:rsidRPr="005F6638" w:rsidRDefault="005F6638" w:rsidP="00EE589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8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</w:t>
      </w: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ечером 3 июля в Архангельске </w:t>
      </w:r>
      <w:hyperlink r:id="rId7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утонула 13-летняя девочка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она купалась с подругой в Северной Двине и не смогла выплыть после прыжка в воду. За несколько дней до этого в Северодвинске точно также погиб 17-летний парень — он </w:t>
      </w:r>
      <w:hyperlink r:id="rId8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утонул в озере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территории СНТ «Три сосны». Это случилось прямо </w:t>
      </w:r>
      <w:hyperlink r:id="rId9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 глазах у его друзей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вместе с которыми он отдыхал.</w:t>
      </w:r>
    </w:p>
    <w:p w:rsidR="00EE5893" w:rsidRDefault="005F6638" w:rsidP="00EE5893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Подобные происшествия происходили и прошлым летом, когда в реках и водоемах </w:t>
      </w:r>
      <w:hyperlink r:id="rId10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погибли</w:t>
        </w:r>
        <w:r w:rsidR="00E658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proofErr w:type="gramStart"/>
        <w:r w:rsidR="00E658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области</w:t>
        </w:r>
        <w:proofErr w:type="gramEnd"/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меньшей мере 10 несовершеннолетних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Что объединяет многие из этих случаев, так это отсутствие родителей рядом с детьми. </w:t>
      </w:r>
      <w:r w:rsidR="00EE589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ители региона продолжают гибнуть на воде, несмотря на неоднократны</w:t>
      </w:r>
      <w:r w:rsidR="00856C9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предупреждения об опасности, в</w:t>
      </w: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— о контроле взрослых над детьми.</w:t>
      </w:r>
    </w:p>
    <w:p w:rsidR="005F6638" w:rsidRPr="005F6638" w:rsidRDefault="00EE5893" w:rsidP="00EE5893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6638"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безопасности при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хождении вблизи водных объектов,</w:t>
      </w:r>
      <w:r w:rsidR="005F6638"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вроде бы понятны всем, но не всегда соблюдаются:</w:t>
      </w:r>
    </w:p>
    <w:p w:rsidR="005F6638" w:rsidRPr="005F6638" w:rsidRDefault="005F6638" w:rsidP="00B9061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купаться в местах, где установлены запрещающие знаки;</w:t>
      </w:r>
    </w:p>
    <w:p w:rsidR="005F6638" w:rsidRPr="005F6638" w:rsidRDefault="005F6638" w:rsidP="00B9061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купание детей без присмотра взрослых категорически запрещено;</w:t>
      </w:r>
    </w:p>
    <w:p w:rsidR="005F6638" w:rsidRPr="005F6638" w:rsidRDefault="005F6638" w:rsidP="00B90612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оставлять детей, особенно малышей, без присмотра около водных объектов;</w:t>
      </w:r>
    </w:p>
    <w:p w:rsidR="005F6638" w:rsidRPr="005F6638" w:rsidRDefault="005F6638" w:rsidP="00B90612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отдыхом необходимо напомнить детям о правилах безопасности при играх у водоемов;</w:t>
      </w:r>
    </w:p>
    <w:p w:rsidR="005F6638" w:rsidRPr="005F6638" w:rsidRDefault="005F6638" w:rsidP="00B90612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купаться в холодной воде;</w:t>
      </w:r>
    </w:p>
    <w:p w:rsidR="005F6638" w:rsidRPr="005F6638" w:rsidRDefault="005F6638" w:rsidP="00B90612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заходить в воду в состоянии алкогольного опьянения;</w:t>
      </w:r>
    </w:p>
    <w:p w:rsidR="005F6638" w:rsidRPr="005F6638" w:rsidRDefault="005F6638" w:rsidP="00B90612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нырять с высоты, не зная глубины и рельефа;</w:t>
      </w:r>
    </w:p>
    <w:p w:rsidR="005F6638" w:rsidRPr="005F6638" w:rsidRDefault="005F6638" w:rsidP="00B90612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подплывать к судам, плотам и иным </w:t>
      </w:r>
      <w:proofErr w:type="spellStart"/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плавсредствам</w:t>
      </w:r>
      <w:proofErr w:type="spellEnd"/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вблизи судна возникает течение, которое может затянуть под винт;</w:t>
      </w:r>
    </w:p>
    <w:p w:rsidR="005F6638" w:rsidRPr="005F6638" w:rsidRDefault="005F6638" w:rsidP="00B90612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воде нельзя хватать друг друга за ноги и за руки.</w:t>
      </w:r>
    </w:p>
    <w:p w:rsidR="005F6638" w:rsidRPr="005F6638" w:rsidRDefault="005F6638" w:rsidP="00B9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0612" w:rsidRDefault="005F6638" w:rsidP="00856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том, что, отдыхая у воды, ни в коем случае нельзя оставлять детей без присмотра, говорят </w:t>
      </w:r>
      <w:r w:rsidR="00EE5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90612" w:rsidRPr="00EE5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</w:t>
      </w: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МЧС. Они также советуют не отпускать несовершеннолетних одних на рыбалку и пляж. </w:t>
      </w:r>
    </w:p>
    <w:p w:rsidR="00856C90" w:rsidRDefault="00856C90" w:rsidP="00856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</w:t>
      </w:r>
      <w:r w:rsidRPr="00EE589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 реках региона</w:t>
      </w:r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погибают и довольно опытные рыбаки. Так, в начале июня в </w:t>
      </w:r>
      <w:proofErr w:type="spellStart"/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Устьянском</w:t>
      </w:r>
      <w:proofErr w:type="spellEnd"/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перевернулась лодка с двумя людьми — </w:t>
      </w:r>
      <w:hyperlink r:id="rId11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погиб 70-летний житель поселка Кизема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конце мая на Пинеге </w:t>
      </w:r>
      <w:hyperlink r:id="rId12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утонул 32-летний </w:t>
        </w:r>
        <w:proofErr w:type="spellStart"/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северодвинец</w:t>
        </w:r>
        <w:proofErr w:type="spellEnd"/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Похожий случай произошел в начале месяца — водолазы </w:t>
      </w:r>
      <w:hyperlink r:id="rId13" w:history="1">
        <w:r w:rsidRPr="005F66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нашли</w:t>
        </w:r>
      </w:hyperlink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Северной Двине тело 50-летнего рыбака из </w:t>
      </w:r>
      <w:proofErr w:type="spellStart"/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Новодвинска</w:t>
      </w:r>
      <w:proofErr w:type="spellEnd"/>
      <w:r w:rsidRPr="005F66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C90" w:rsidRDefault="00856C90" w:rsidP="00856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90" w:rsidRDefault="00856C90" w:rsidP="0085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5893">
        <w:rPr>
          <w:rFonts w:ascii="Times New Roman" w:hAnsi="Times New Roman" w:cs="Times New Roman"/>
          <w:sz w:val="26"/>
          <w:szCs w:val="26"/>
        </w:rPr>
        <w:t>Отдел по делам ГО, ЧС и мобилизационной работе</w:t>
      </w:r>
    </w:p>
    <w:p w:rsidR="005F6638" w:rsidRPr="005F6638" w:rsidRDefault="00856C90" w:rsidP="00856C90">
      <w:pPr>
        <w:spacing w:after="0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Администрации Вилегодского муниципального округа</w:t>
      </w:r>
      <w:bookmarkStart w:id="0" w:name="_GoBack"/>
      <w:bookmarkEnd w:id="0"/>
    </w:p>
    <w:sectPr w:rsidR="005F6638" w:rsidRPr="005F6638" w:rsidSect="00856C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0B"/>
    <w:multiLevelType w:val="multilevel"/>
    <w:tmpl w:val="745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B499C"/>
    <w:multiLevelType w:val="multilevel"/>
    <w:tmpl w:val="63D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64A4A"/>
    <w:multiLevelType w:val="multilevel"/>
    <w:tmpl w:val="66D0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B5333"/>
    <w:multiLevelType w:val="multilevel"/>
    <w:tmpl w:val="1DB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50B53"/>
    <w:multiLevelType w:val="multilevel"/>
    <w:tmpl w:val="1D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85674"/>
    <w:multiLevelType w:val="multilevel"/>
    <w:tmpl w:val="E49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E5621"/>
    <w:multiLevelType w:val="multilevel"/>
    <w:tmpl w:val="0D5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16366"/>
    <w:multiLevelType w:val="multilevel"/>
    <w:tmpl w:val="F33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9642B"/>
    <w:multiLevelType w:val="multilevel"/>
    <w:tmpl w:val="1AC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A58F2"/>
    <w:multiLevelType w:val="multilevel"/>
    <w:tmpl w:val="F50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7F"/>
    <w:rsid w:val="005F6638"/>
    <w:rsid w:val="00856C90"/>
    <w:rsid w:val="00B90612"/>
    <w:rsid w:val="00BA1894"/>
    <w:rsid w:val="00BF3D7F"/>
    <w:rsid w:val="00C45024"/>
    <w:rsid w:val="00E6588D"/>
    <w:rsid w:val="00E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7244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259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695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18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3033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4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2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36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28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4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39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14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67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3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40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61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9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77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8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5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26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7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2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360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331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8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6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4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3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91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55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09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4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8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1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6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12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83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24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7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8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4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9086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544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733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1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8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05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9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64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9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96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70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57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911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203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81282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32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1913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7052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6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9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1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06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58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27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6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35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0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5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8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71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431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9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4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7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65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8733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2776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7073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3966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82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31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.ru/text/incidents/2022/06/27/71441093/" TargetMode="External"/><Relationship Id="rId13" Type="http://schemas.openxmlformats.org/officeDocument/2006/relationships/hyperlink" Target="https://29.ru/text/incidents/2022/05/04/713055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9.ru/text/incidents/2022/07/03/71459378/" TargetMode="External"/><Relationship Id="rId12" Type="http://schemas.openxmlformats.org/officeDocument/2006/relationships/hyperlink" Target="https://29.ru/text/incidents/2022/05/30/71370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9.ru/text/summer/2022/07/03/71458607/" TargetMode="External"/><Relationship Id="rId11" Type="http://schemas.openxmlformats.org/officeDocument/2006/relationships/hyperlink" Target="https://29.ru/text/incidents/2022/06/08/7139483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29.ru/text/incidents/2021/07/15/700264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9.ru/text/incidents/2022/06/27/714429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2022-07-11T06:20:00Z</dcterms:created>
  <dcterms:modified xsi:type="dcterms:W3CDTF">2022-07-11T10:43:00Z</dcterms:modified>
</cp:coreProperties>
</file>