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E8" w:rsidRPr="001733AD" w:rsidRDefault="00873FE8" w:rsidP="00873FE8">
      <w:pPr>
        <w:jc w:val="right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>проект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>АДМИНИСТРАЦИЯ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>ВИЛЕГОДСКОГО МУНИЦИПАЛЬНОГО ОКРУГА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>АРХАНГЕЛЬСКОЙ ОБЛАСТИ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 xml:space="preserve">УПРАВЛЕНИЕ ФИНАНСОВО-ЭКОНОМИЧЕСКОЙ ДЕЯТЕЛЬНОСТИ И ИМУЩЕСТВЕННЫХ ОТНОШЕНИЙ 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733AD">
        <w:rPr>
          <w:rFonts w:ascii="Times New Roman" w:hAnsi="Times New Roman"/>
          <w:b/>
          <w:sz w:val="26"/>
          <w:szCs w:val="26"/>
        </w:rPr>
        <w:t>РАСПОРЯЖЕНИЕ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1733AD">
        <w:rPr>
          <w:rFonts w:ascii="Times New Roman" w:hAnsi="Times New Roman"/>
          <w:bCs/>
          <w:sz w:val="26"/>
          <w:szCs w:val="26"/>
        </w:rPr>
        <w:t xml:space="preserve">от </w:t>
      </w:r>
      <w:r w:rsidR="00556295">
        <w:rPr>
          <w:rFonts w:ascii="Times New Roman" w:hAnsi="Times New Roman"/>
          <w:bCs/>
          <w:sz w:val="26"/>
          <w:szCs w:val="26"/>
        </w:rPr>
        <w:t>________2023</w:t>
      </w:r>
      <w:r w:rsidRPr="001733AD">
        <w:rPr>
          <w:rFonts w:ascii="Times New Roman" w:hAnsi="Times New Roman"/>
          <w:bCs/>
          <w:sz w:val="26"/>
          <w:szCs w:val="26"/>
        </w:rPr>
        <w:t xml:space="preserve"> года № </w:t>
      </w:r>
      <w:r w:rsidR="00556295">
        <w:rPr>
          <w:rFonts w:ascii="Times New Roman" w:hAnsi="Times New Roman"/>
          <w:bCs/>
          <w:sz w:val="26"/>
          <w:szCs w:val="26"/>
        </w:rPr>
        <w:t>____</w:t>
      </w: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873FE8" w:rsidRPr="001733AD" w:rsidRDefault="00873FE8" w:rsidP="00873FE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733AD">
        <w:rPr>
          <w:rFonts w:ascii="Times New Roman" w:hAnsi="Times New Roman"/>
          <w:sz w:val="26"/>
          <w:szCs w:val="26"/>
        </w:rPr>
        <w:t>с. Ильинско-Подомское</w:t>
      </w:r>
    </w:p>
    <w:p w:rsidR="004B75B2" w:rsidRPr="001733AD" w:rsidRDefault="004B75B2" w:rsidP="004B75B2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B75B2" w:rsidRPr="001733AD" w:rsidRDefault="004B75B2" w:rsidP="004B75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схемы расположения земельного участка</w:t>
      </w:r>
    </w:p>
    <w:p w:rsidR="004B75B2" w:rsidRPr="001733AD" w:rsidRDefault="004B75B2" w:rsidP="004B75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5B2" w:rsidRPr="001733AD" w:rsidRDefault="004B75B2" w:rsidP="0055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статьей 11.10. </w:t>
      </w:r>
      <w:proofErr w:type="gramStart"/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Земельного кодекса РФ, статьей 3.3 Федерального закона от 25.10.2001 № 137-ФЗ «О ведении в действие Земельного кодекса Российской Федерации», Приказом Министерства экономического развития РФ от 01.09.2014 № 540 «Об утверждении классификатора видов разрешенного использования земельных участков», Приказом Министерства экономического развития РФ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</w:t>
      </w:r>
      <w:proofErr w:type="gramEnd"/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носителе»:</w:t>
      </w:r>
    </w:p>
    <w:p w:rsidR="004B75B2" w:rsidRPr="001733AD" w:rsidRDefault="00873FE8" w:rsidP="001733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4B75B2" w:rsidRPr="001733AD">
        <w:rPr>
          <w:rFonts w:ascii="Times New Roman" w:eastAsia="Times New Roman" w:hAnsi="Times New Roman"/>
          <w:sz w:val="26"/>
          <w:szCs w:val="26"/>
          <w:lang w:eastAsia="ru-RU"/>
        </w:rPr>
        <w:t>Утвердить схему расположения земельного участка общей площадью</w:t>
      </w:r>
      <w:r w:rsidR="001733A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07C5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00 </w:t>
      </w:r>
      <w:r w:rsidR="004B75B2" w:rsidRPr="001733AD">
        <w:rPr>
          <w:rFonts w:ascii="Times New Roman" w:eastAsia="Times New Roman" w:hAnsi="Times New Roman"/>
          <w:sz w:val="26"/>
          <w:szCs w:val="26"/>
          <w:lang w:eastAsia="ru-RU"/>
        </w:rPr>
        <w:t>кв. м. в кадастровом квартале 29:03:0</w:t>
      </w:r>
      <w:r w:rsidR="00707C59">
        <w:rPr>
          <w:rFonts w:ascii="Times New Roman" w:eastAsia="Times New Roman" w:hAnsi="Times New Roman"/>
          <w:sz w:val="26"/>
          <w:szCs w:val="26"/>
          <w:lang w:eastAsia="ru-RU"/>
        </w:rPr>
        <w:t>31701</w:t>
      </w:r>
      <w:r w:rsidR="004B75B2" w:rsidRPr="001733AD">
        <w:rPr>
          <w:rFonts w:ascii="Times New Roman" w:eastAsia="Times New Roman" w:hAnsi="Times New Roman"/>
          <w:sz w:val="26"/>
          <w:szCs w:val="26"/>
          <w:lang w:eastAsia="ru-RU"/>
        </w:rPr>
        <w:t>, в том числе зоны с особыми условиями использования территорий: реестровый номер 29:03-6.</w:t>
      </w:r>
      <w:r w:rsidR="00707C59">
        <w:rPr>
          <w:rFonts w:ascii="Times New Roman" w:eastAsia="Times New Roman" w:hAnsi="Times New Roman"/>
          <w:sz w:val="26"/>
          <w:szCs w:val="26"/>
          <w:lang w:eastAsia="ru-RU"/>
        </w:rPr>
        <w:t>384</w:t>
      </w:r>
      <w:r w:rsidR="004B75B2"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07C59" w:rsidRPr="001733AD">
        <w:rPr>
          <w:rFonts w:ascii="Times New Roman" w:eastAsia="Times New Roman" w:hAnsi="Times New Roman"/>
          <w:sz w:val="26"/>
          <w:szCs w:val="26"/>
          <w:lang w:eastAsia="ru-RU"/>
        </w:rPr>
        <w:t>реестровый номер 29:03-6.5</w:t>
      </w:r>
      <w:r w:rsidR="00707C59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707C59"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B75B2" w:rsidRPr="001733AD">
        <w:rPr>
          <w:rFonts w:ascii="Times New Roman" w:eastAsia="Times New Roman" w:hAnsi="Times New Roman"/>
          <w:sz w:val="26"/>
          <w:szCs w:val="26"/>
          <w:lang w:eastAsia="ru-RU"/>
        </w:rPr>
        <w:t>местоположение</w:t>
      </w:r>
      <w:r w:rsidR="004B75B2" w:rsidRPr="001733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 Архангельская область, Вилегодский район,</w:t>
      </w:r>
      <w:bookmarkStart w:id="0" w:name="_GoBack"/>
      <w:bookmarkEnd w:id="0"/>
      <w:r w:rsidR="001733AD" w:rsidRPr="001733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1733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д. </w:t>
      </w:r>
      <w:r w:rsidR="002B38F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Воронцово, ул. Пролетарская, д. 25</w:t>
      </w:r>
      <w:r w:rsidR="004B75B2" w:rsidRPr="001733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73FE8" w:rsidRPr="001733AD" w:rsidRDefault="00873FE8" w:rsidP="00873F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Категория земель: земли населенных пунктов.</w:t>
      </w:r>
    </w:p>
    <w:p w:rsidR="00873FE8" w:rsidRPr="001733AD" w:rsidRDefault="00873FE8" w:rsidP="00873FE8">
      <w:pPr>
        <w:shd w:val="clear" w:color="auto" w:fill="FFFFFF"/>
        <w:spacing w:after="0" w:line="240" w:lineRule="auto"/>
        <w:ind w:right="113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Вид разрешенного использования: </w:t>
      </w:r>
      <w:r w:rsidR="003B2833">
        <w:rPr>
          <w:rFonts w:ascii="Times New Roman" w:eastAsia="Times New Roman" w:hAnsi="Times New Roman"/>
          <w:sz w:val="26"/>
          <w:szCs w:val="26"/>
          <w:lang w:eastAsia="ru-RU"/>
        </w:rPr>
        <w:t>многоквартирный дом</w:t>
      </w:r>
      <w:r w:rsidRPr="001733A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73FE8" w:rsidRPr="001733AD" w:rsidRDefault="00873FE8" w:rsidP="00873F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На образуемый земельный участок действия градостроительного регламента </w:t>
      </w:r>
      <w:r w:rsidR="001733A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не распространяется.</w:t>
      </w:r>
    </w:p>
    <w:p w:rsidR="00873FE8" w:rsidRPr="001733AD" w:rsidRDefault="00873FE8" w:rsidP="00873F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1733A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2. Срок действия решения об утверждении схемы расположения земельного участка составляет два года.</w:t>
      </w:r>
    </w:p>
    <w:p w:rsidR="004B75B2" w:rsidRPr="001733AD" w:rsidRDefault="001733AD" w:rsidP="00873F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73FE8" w:rsidRPr="001733AD">
        <w:rPr>
          <w:rFonts w:ascii="Times New Roman" w:eastAsia="Times New Roman" w:hAnsi="Times New Roman"/>
          <w:sz w:val="26"/>
          <w:szCs w:val="26"/>
          <w:lang w:eastAsia="ru-RU"/>
        </w:rPr>
        <w:t>. Настоящее распоряжение вступает в силу с момента его подписания.</w:t>
      </w:r>
    </w:p>
    <w:p w:rsidR="00873FE8" w:rsidRPr="001733AD" w:rsidRDefault="00873FE8" w:rsidP="00873FE8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73FE8" w:rsidRPr="001733AD" w:rsidRDefault="00873FE8" w:rsidP="00873FE8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73FE8" w:rsidRPr="001733AD" w:rsidRDefault="00873FE8" w:rsidP="00873FE8">
      <w:pPr>
        <w:spacing w:after="0"/>
        <w:rPr>
          <w:rFonts w:ascii="Times New Roman" w:hAnsi="Times New Roman"/>
          <w:bCs/>
          <w:sz w:val="26"/>
          <w:szCs w:val="26"/>
        </w:rPr>
      </w:pPr>
      <w:r w:rsidRPr="001733AD">
        <w:rPr>
          <w:rFonts w:ascii="Times New Roman" w:hAnsi="Times New Roman"/>
          <w:bCs/>
          <w:sz w:val="26"/>
          <w:szCs w:val="26"/>
        </w:rPr>
        <w:t xml:space="preserve">Заместитель главы администрации, </w:t>
      </w:r>
    </w:p>
    <w:p w:rsidR="00873FE8" w:rsidRPr="001733AD" w:rsidRDefault="00873FE8" w:rsidP="00873FE8">
      <w:pPr>
        <w:tabs>
          <w:tab w:val="right" w:pos="9355"/>
        </w:tabs>
        <w:spacing w:after="0"/>
        <w:rPr>
          <w:rFonts w:ascii="Times New Roman" w:hAnsi="Times New Roman"/>
          <w:sz w:val="26"/>
          <w:szCs w:val="26"/>
        </w:rPr>
      </w:pPr>
      <w:r w:rsidRPr="001733AD">
        <w:rPr>
          <w:rFonts w:ascii="Times New Roman" w:hAnsi="Times New Roman"/>
          <w:bCs/>
          <w:sz w:val="26"/>
          <w:szCs w:val="26"/>
        </w:rPr>
        <w:t>начальник Управления</w:t>
      </w:r>
      <w:r w:rsidRPr="001733AD">
        <w:rPr>
          <w:rFonts w:ascii="Times New Roman" w:hAnsi="Times New Roman"/>
          <w:bCs/>
          <w:sz w:val="26"/>
          <w:szCs w:val="26"/>
        </w:rPr>
        <w:tab/>
        <w:t>Н.А. Байбородин</w:t>
      </w:r>
    </w:p>
    <w:p w:rsidR="00FF13DA" w:rsidRPr="00885EAF" w:rsidRDefault="00FF13DA" w:rsidP="004B75B2">
      <w:pPr>
        <w:spacing w:line="252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B75B2" w:rsidRPr="001733AD" w:rsidRDefault="004B75B2" w:rsidP="004B75B2">
      <w:pPr>
        <w:spacing w:line="252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733AD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ЛИСТ РАССЫЛКИ</w:t>
      </w:r>
      <w:r w:rsidRPr="001733AD">
        <w:rPr>
          <w:rFonts w:ascii="Times New Roman" w:hAnsi="Times New Roman"/>
          <w:b/>
          <w:bCs/>
          <w:sz w:val="26"/>
          <w:szCs w:val="26"/>
          <w:lang w:eastAsia="ru-RU"/>
        </w:rPr>
        <w:br/>
        <w:t>Распоряжения Управления финансово-экономической деятельности и имущественных отношений администрации</w:t>
      </w:r>
      <w:r w:rsidRPr="001733AD">
        <w:rPr>
          <w:rFonts w:ascii="Times New Roman" w:hAnsi="Times New Roman"/>
          <w:b/>
          <w:bCs/>
          <w:sz w:val="26"/>
          <w:szCs w:val="26"/>
          <w:lang w:eastAsia="ru-RU"/>
        </w:rPr>
        <w:br/>
        <w:t>Вилегодского муниципального округа</w:t>
      </w:r>
    </w:p>
    <w:p w:rsidR="004B75B2" w:rsidRPr="001733AD" w:rsidRDefault="004B75B2" w:rsidP="004B75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1733AD">
        <w:rPr>
          <w:rFonts w:ascii="Times New Roman" w:eastAsia="Times New Roman" w:hAnsi="Times New Roman"/>
          <w:b/>
          <w:sz w:val="26"/>
          <w:szCs w:val="26"/>
          <w:lang w:eastAsia="ru-RU"/>
        </w:rPr>
        <w:t>б утверждении схемы земельного участка</w:t>
      </w: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B75B2" w:rsidRPr="001733AD" w:rsidRDefault="004B75B2" w:rsidP="004B75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87"/>
        <w:gridCol w:w="882"/>
        <w:gridCol w:w="2301"/>
      </w:tblGrid>
      <w:tr w:rsidR="004B75B2" w:rsidRPr="001733AD" w:rsidTr="004B75B2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Наименование органа Администрации, организации, куда направляется документ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Кол-во экз.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Дата и расписка в получении</w:t>
            </w:r>
          </w:p>
        </w:tc>
      </w:tr>
      <w:tr w:rsidR="004B75B2" w:rsidRPr="001733AD" w:rsidTr="004B75B2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1. отдел земельных отношений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2" w:rsidRPr="001733AD" w:rsidRDefault="004B75B2">
            <w:pPr>
              <w:spacing w:after="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B75B2" w:rsidRPr="001733AD" w:rsidTr="004B75B2"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2. дело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B2" w:rsidRPr="001733AD" w:rsidRDefault="004B75B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733A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B2" w:rsidRPr="001733AD" w:rsidRDefault="004B75B2">
            <w:pPr>
              <w:spacing w:after="0" w:line="252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B75B2" w:rsidRPr="001733AD" w:rsidRDefault="004B75B2" w:rsidP="004B75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5B2" w:rsidRPr="001733AD" w:rsidRDefault="004B75B2" w:rsidP="004B75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(полностью) Осокина Ирина Леонидовна</w:t>
      </w:r>
    </w:p>
    <w:p w:rsidR="004B75B2" w:rsidRPr="001733AD" w:rsidRDefault="004B75B2" w:rsidP="004B75B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Номер телефона исполнителя 8 (81843) 4-18-04.</w:t>
      </w:r>
    </w:p>
    <w:p w:rsidR="004B75B2" w:rsidRPr="001733AD" w:rsidRDefault="004B75B2" w:rsidP="004B75B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B75B2" w:rsidRPr="001733AD" w:rsidRDefault="004B75B2" w:rsidP="004B75B2">
      <w:pPr>
        <w:spacing w:line="252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733AD">
        <w:rPr>
          <w:rFonts w:ascii="Times New Roman" w:hAnsi="Times New Roman"/>
          <w:b/>
          <w:bCs/>
          <w:sz w:val="26"/>
          <w:szCs w:val="26"/>
        </w:rPr>
        <w:t>СОГЛАСОВАНИЕ</w:t>
      </w:r>
      <w:r w:rsidRPr="001733AD">
        <w:rPr>
          <w:rFonts w:ascii="Times New Roman" w:hAnsi="Times New Roman"/>
          <w:b/>
          <w:bCs/>
          <w:sz w:val="26"/>
          <w:szCs w:val="26"/>
        </w:rPr>
        <w:br/>
      </w:r>
      <w:r w:rsidRPr="001733AD">
        <w:rPr>
          <w:rFonts w:ascii="Times New Roman" w:hAnsi="Times New Roman"/>
          <w:b/>
          <w:bCs/>
          <w:sz w:val="26"/>
          <w:szCs w:val="26"/>
          <w:lang w:eastAsia="ru-RU"/>
        </w:rPr>
        <w:t>Распоряжения Управления финансово-экономической деятельности и имущественных отношений администрации</w:t>
      </w:r>
      <w:r w:rsidRPr="001733AD">
        <w:rPr>
          <w:rFonts w:ascii="Times New Roman" w:hAnsi="Times New Roman"/>
          <w:b/>
          <w:bCs/>
          <w:sz w:val="26"/>
          <w:szCs w:val="26"/>
          <w:lang w:eastAsia="ru-RU"/>
        </w:rPr>
        <w:br/>
        <w:t>Вилегодского муниципального округа</w:t>
      </w:r>
    </w:p>
    <w:p w:rsidR="004B75B2" w:rsidRPr="001733AD" w:rsidRDefault="004B75B2" w:rsidP="004B75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Pr="001733AD">
        <w:rPr>
          <w:rFonts w:ascii="Times New Roman" w:eastAsia="Times New Roman" w:hAnsi="Times New Roman"/>
          <w:b/>
          <w:sz w:val="26"/>
          <w:szCs w:val="26"/>
          <w:lang w:eastAsia="ru-RU"/>
        </w:rPr>
        <w:t>б утверждении схемы земельного участка</w:t>
      </w:r>
      <w:r w:rsidRPr="001733A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4B75B2" w:rsidRPr="001733AD" w:rsidRDefault="004B75B2" w:rsidP="004B75B2">
      <w:pPr>
        <w:spacing w:line="252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2126"/>
        <w:gridCol w:w="283"/>
        <w:gridCol w:w="2268"/>
      </w:tblGrid>
      <w:tr w:rsidR="004B75B2" w:rsidRPr="001733AD" w:rsidTr="004B75B2">
        <w:tc>
          <w:tcPr>
            <w:tcW w:w="4957" w:type="dxa"/>
            <w:hideMark/>
          </w:tcPr>
          <w:p w:rsidR="004B75B2" w:rsidRPr="001733AD" w:rsidRDefault="004B75B2">
            <w:pPr>
              <w:spacing w:line="25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33AD">
              <w:rPr>
                <w:rFonts w:ascii="Times New Roman" w:hAnsi="Times New Roman"/>
                <w:bCs/>
                <w:sz w:val="26"/>
                <w:szCs w:val="26"/>
              </w:rPr>
              <w:t>Заместитель главы администрации,</w:t>
            </w:r>
          </w:p>
          <w:p w:rsidR="004B75B2" w:rsidRPr="001733AD" w:rsidRDefault="004B75B2">
            <w:pPr>
              <w:spacing w:line="25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33AD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ФЭДИИО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5B2" w:rsidRPr="001733AD" w:rsidRDefault="004B75B2">
            <w:pPr>
              <w:spacing w:line="252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4B75B2" w:rsidRPr="001733AD" w:rsidRDefault="004B75B2">
            <w:pPr>
              <w:spacing w:line="252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  <w:hideMark/>
          </w:tcPr>
          <w:p w:rsidR="004B75B2" w:rsidRPr="001733AD" w:rsidRDefault="004B75B2">
            <w:pPr>
              <w:spacing w:line="25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33AD">
              <w:rPr>
                <w:rFonts w:ascii="Times New Roman" w:hAnsi="Times New Roman"/>
                <w:bCs/>
                <w:sz w:val="26"/>
                <w:szCs w:val="26"/>
              </w:rPr>
              <w:t>Н.А. Байбородин</w:t>
            </w:r>
          </w:p>
        </w:tc>
      </w:tr>
    </w:tbl>
    <w:p w:rsidR="004B75B2" w:rsidRDefault="004B75B2" w:rsidP="004B7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5B2" w:rsidRDefault="004B75B2" w:rsidP="004B75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960" w:rsidRDefault="00053960"/>
    <w:sectPr w:rsidR="00053960" w:rsidSect="00873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73"/>
    <w:multiLevelType w:val="hybridMultilevel"/>
    <w:tmpl w:val="D3E6BC0A"/>
    <w:lvl w:ilvl="0" w:tplc="A9C6B29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99B080B"/>
    <w:multiLevelType w:val="hybridMultilevel"/>
    <w:tmpl w:val="D3E6BC0A"/>
    <w:lvl w:ilvl="0" w:tplc="A9C6B29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5B2"/>
    <w:rsid w:val="00053960"/>
    <w:rsid w:val="001733AD"/>
    <w:rsid w:val="00205E39"/>
    <w:rsid w:val="002838D6"/>
    <w:rsid w:val="002B38FC"/>
    <w:rsid w:val="003B2833"/>
    <w:rsid w:val="004B75B2"/>
    <w:rsid w:val="00556295"/>
    <w:rsid w:val="005B5FD2"/>
    <w:rsid w:val="005C141B"/>
    <w:rsid w:val="00707C59"/>
    <w:rsid w:val="007B2719"/>
    <w:rsid w:val="00873FE8"/>
    <w:rsid w:val="00885EAF"/>
    <w:rsid w:val="008C15FF"/>
    <w:rsid w:val="00CF478C"/>
    <w:rsid w:val="00E45F1F"/>
    <w:rsid w:val="00E6242A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2023-09-19T13:54:00Z</cp:lastPrinted>
  <dcterms:created xsi:type="dcterms:W3CDTF">2023-06-29T10:50:00Z</dcterms:created>
  <dcterms:modified xsi:type="dcterms:W3CDTF">2023-10-01T14:03:00Z</dcterms:modified>
</cp:coreProperties>
</file>